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7FDF4F46"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 xml:space="preserve">PAYMENT METHOD </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7958D23B" w14:textId="77777777" w:rsidR="004405AD" w:rsidRPr="004405AD" w:rsidRDefault="0057567B" w:rsidP="004405AD">
      <w:pPr>
        <w:pStyle w:val="Noga"/>
        <w:pBdr>
          <w:top w:val="single" w:sz="4" w:space="1" w:color="auto"/>
        </w:pBdr>
        <w:rPr>
          <w:rFonts w:asciiTheme="minorHAnsi" w:hAnsiTheme="minorHAnsi" w:cstheme="minorHAnsi"/>
          <w:b/>
          <w:bCs/>
          <w:sz w:val="20"/>
          <w:szCs w:val="20"/>
        </w:rPr>
      </w:pPr>
      <w:r>
        <w:rPr>
          <w:rFonts w:asciiTheme="minorHAnsi" w:hAnsiTheme="minorHAnsi"/>
          <w:sz w:val="20"/>
        </w:rPr>
        <w:t xml:space="preserve">Subject-matter of the public contract: </w:t>
      </w:r>
      <w:r>
        <w:rPr>
          <w:rFonts w:asciiTheme="minorHAnsi" w:hAnsiTheme="minorHAnsi"/>
          <w:b/>
          <w:sz w:val="20"/>
        </w:rPr>
        <w:t>Purchase of the Drive Test Bench System for Hardware Simulation of Interaction Between a Drive/Source and the Power Grid, int. No. 302/9 – RIUM19P-67-FERI01/2022</w:t>
      </w:r>
    </w:p>
    <w:p w14:paraId="0A4574D0" w14:textId="5F8611C0" w:rsidR="003F4A01" w:rsidRPr="00985625" w:rsidRDefault="003F4A01" w:rsidP="00A7290C">
      <w:pPr>
        <w:pStyle w:val="Glava"/>
        <w:tabs>
          <w:tab w:val="clear" w:pos="4536"/>
          <w:tab w:val="clear" w:pos="9072"/>
        </w:tabs>
        <w:ind w:right="-285"/>
        <w:rPr>
          <w:rFonts w:asciiTheme="minorHAnsi" w:hAnsiTheme="minorHAnsi" w:cstheme="minorHAnsi"/>
          <w:b/>
          <w:bCs/>
          <w:sz w:val="20"/>
          <w:szCs w:val="20"/>
        </w:rPr>
      </w:pPr>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3543"/>
        <w:gridCol w:w="3537"/>
      </w:tblGrid>
      <w:tr w:rsidR="00196665" w:rsidRPr="009E5E82" w14:paraId="4C8E23CC" w14:textId="77777777" w:rsidTr="005A4C7E">
        <w:trPr>
          <w:trHeight w:hRule="exact" w:val="850"/>
        </w:trPr>
        <w:tc>
          <w:tcPr>
            <w:tcW w:w="226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62C71327" w:rsidR="00196665" w:rsidRPr="009E5E82" w:rsidRDefault="00985625"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708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4B7C2A32" w:rsidR="00196665" w:rsidRDefault="00196665"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1F8558CB" w:rsidR="00196665" w:rsidRPr="009E5E82" w:rsidRDefault="00196665" w:rsidP="00F07ED7">
            <w:pPr>
              <w:spacing w:line="256" w:lineRule="auto"/>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color w:val="7030A0"/>
                <w:sz w:val="20"/>
                <w:u w:val="single"/>
              </w:rPr>
              <w:t>circle</w:t>
            </w:r>
            <w:proofErr w:type="gramEnd"/>
            <w:r>
              <w:rPr>
                <w:rFonts w:asciiTheme="minorHAnsi" w:hAnsiTheme="minorHAnsi"/>
                <w:b/>
                <w:color w:val="7030A0"/>
                <w:sz w:val="20"/>
                <w:u w:val="single"/>
              </w:rPr>
              <w:t xml:space="preserve"> the letter </w:t>
            </w:r>
            <w:r>
              <w:rPr>
                <w:rFonts w:asciiTheme="minorHAnsi" w:hAnsiTheme="minorHAnsi"/>
                <w:b/>
                <w:sz w:val="20"/>
              </w:rPr>
              <w:t>preceding the answer)</w:t>
            </w:r>
          </w:p>
          <w:p w14:paraId="70CB9132" w14:textId="7F9E6540" w:rsidR="00196665" w:rsidRPr="009E5E82" w:rsidRDefault="00196665" w:rsidP="00F07ED7">
            <w:pPr>
              <w:spacing w:line="256" w:lineRule="auto"/>
              <w:rPr>
                <w:rFonts w:asciiTheme="minorHAnsi" w:hAnsiTheme="minorHAnsi" w:cstheme="minorHAnsi"/>
                <w:b/>
                <w:sz w:val="20"/>
                <w:szCs w:val="20"/>
                <w:lang w:eastAsia="en-US"/>
              </w:rPr>
            </w:pPr>
          </w:p>
        </w:tc>
      </w:tr>
      <w:tr w:rsidR="006403F0" w:rsidRPr="009E5E82" w14:paraId="79A06C36" w14:textId="77777777" w:rsidTr="006403F0">
        <w:trPr>
          <w:trHeight w:hRule="exact" w:val="6141"/>
        </w:trPr>
        <w:tc>
          <w:tcPr>
            <w:tcW w:w="226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2C2D9AC" w14:textId="77777777" w:rsidR="006403F0" w:rsidRDefault="006403F0" w:rsidP="00A7290C">
            <w:pPr>
              <w:spacing w:line="257" w:lineRule="auto"/>
              <w:rPr>
                <w:rFonts w:asciiTheme="minorHAnsi" w:hAnsiTheme="minorHAnsi" w:cstheme="minorHAnsi"/>
                <w:b/>
                <w:bCs/>
                <w:sz w:val="20"/>
                <w:szCs w:val="20"/>
              </w:rPr>
            </w:pPr>
          </w:p>
          <w:p w14:paraId="04003409" w14:textId="7F330725" w:rsidR="006403F0" w:rsidRPr="00985625" w:rsidRDefault="00BB5D34" w:rsidP="00A7290C">
            <w:pPr>
              <w:spacing w:line="257" w:lineRule="auto"/>
              <w:rPr>
                <w:rFonts w:asciiTheme="minorHAnsi" w:hAnsiTheme="minorHAnsi" w:cstheme="minorHAnsi"/>
                <w:b/>
                <w:bCs/>
                <w:sz w:val="20"/>
                <w:szCs w:val="20"/>
              </w:rPr>
            </w:pPr>
            <w:r>
              <w:rPr>
                <w:rFonts w:asciiTheme="minorHAnsi" w:hAnsiTheme="minorHAnsi"/>
                <w:b/>
                <w:sz w:val="20"/>
              </w:rPr>
              <w:t xml:space="preserve">Purchase of the </w:t>
            </w:r>
            <w:r w:rsidR="00831B1C">
              <w:rPr>
                <w:rFonts w:asciiTheme="minorHAnsi" w:hAnsiTheme="minorHAnsi"/>
                <w:b/>
                <w:sz w:val="20"/>
              </w:rPr>
              <w:t xml:space="preserve">Drive Test Bench System for Hardware Simulation of Interaction Between a Drive/Source and the Power Grid </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61EBA2" w14:textId="4A56C19A" w:rsidR="006403F0" w:rsidRDefault="006403F0" w:rsidP="00985625">
            <w:pPr>
              <w:jc w:val="center"/>
              <w:rPr>
                <w:rFonts w:asciiTheme="minorHAnsi" w:hAnsiTheme="minorHAnsi" w:cstheme="minorHAnsi"/>
                <w:b/>
                <w:sz w:val="20"/>
                <w:szCs w:val="20"/>
                <w:lang w:eastAsia="en-US"/>
              </w:rPr>
            </w:pPr>
          </w:p>
          <w:p w14:paraId="2EC5D998" w14:textId="1D8279AD" w:rsidR="006403F0" w:rsidRPr="00985625" w:rsidRDefault="006403F0" w:rsidP="00985625">
            <w:pPr>
              <w:pStyle w:val="Odstavekseznama"/>
              <w:numPr>
                <w:ilvl w:val="0"/>
                <w:numId w:val="19"/>
              </w:numPr>
              <w:jc w:val="center"/>
              <w:rPr>
                <w:rFonts w:asciiTheme="minorHAnsi" w:hAnsiTheme="minorHAnsi" w:cstheme="minorHAnsi"/>
                <w:b/>
                <w:sz w:val="20"/>
                <w:szCs w:val="20"/>
                <w:lang w:eastAsia="en-US"/>
              </w:rPr>
            </w:pPr>
          </w:p>
          <w:p w14:paraId="16D8F877" w14:textId="3826422F" w:rsidR="006403F0" w:rsidRPr="00F07ED7" w:rsidRDefault="006403F0" w:rsidP="00985625">
            <w:pPr>
              <w:pStyle w:val="Odstavekseznama"/>
              <w:ind w:left="34"/>
              <w:rPr>
                <w:rFonts w:asciiTheme="minorHAnsi" w:hAnsiTheme="minorHAnsi" w:cstheme="minorHAnsi"/>
                <w:b/>
                <w:sz w:val="20"/>
                <w:szCs w:val="20"/>
              </w:rPr>
            </w:pPr>
            <w:r>
              <w:rPr>
                <w:rFonts w:asciiTheme="minorHAnsi" w:hAnsiTheme="minorHAnsi"/>
                <w:sz w:val="20"/>
              </w:rPr>
              <w:t>Payment</w:t>
            </w:r>
            <w:r>
              <w:rPr>
                <w:rFonts w:asciiTheme="minorHAnsi" w:hAnsiTheme="minorHAnsi"/>
                <w:b/>
                <w:sz w:val="20"/>
              </w:rPr>
              <w:t xml:space="preserve"> within 30 (thirty) days</w:t>
            </w:r>
            <w:r>
              <w:rPr>
                <w:rFonts w:asciiTheme="minorHAnsi" w:hAnsiTheme="minorHAnsi"/>
                <w:sz w:val="20"/>
              </w:rPr>
              <w:t xml:space="preserve"> from the date of the correctly issued invoice, issued by the Supplier after the performed handover </w:t>
            </w:r>
            <w:r>
              <w:rPr>
                <w:rFonts w:asciiTheme="minorHAnsi" w:hAnsiTheme="minorHAnsi"/>
                <w:b/>
                <w:sz w:val="20"/>
              </w:rPr>
              <w:t>(signed handover record).</w:t>
            </w:r>
          </w:p>
        </w:tc>
        <w:tc>
          <w:tcPr>
            <w:tcW w:w="3537" w:type="dxa"/>
            <w:tcBorders>
              <w:top w:val="single" w:sz="4" w:space="0" w:color="auto"/>
              <w:left w:val="single" w:sz="4" w:space="0" w:color="auto"/>
              <w:bottom w:val="single" w:sz="4" w:space="0" w:color="auto"/>
              <w:right w:val="single" w:sz="4" w:space="0" w:color="auto"/>
            </w:tcBorders>
          </w:tcPr>
          <w:p w14:paraId="280178F9" w14:textId="77777777" w:rsidR="006403F0" w:rsidRDefault="006403F0" w:rsidP="00985625">
            <w:pPr>
              <w:pStyle w:val="Odstavekseznama"/>
              <w:ind w:left="267"/>
              <w:jc w:val="both"/>
              <w:rPr>
                <w:rFonts w:asciiTheme="minorHAnsi" w:hAnsiTheme="minorHAnsi" w:cstheme="minorHAnsi"/>
                <w:bCs/>
                <w:sz w:val="20"/>
                <w:szCs w:val="20"/>
                <w:lang w:eastAsia="en-US"/>
              </w:rPr>
            </w:pPr>
          </w:p>
          <w:p w14:paraId="7E2299AE" w14:textId="79CDEE99" w:rsidR="006403F0" w:rsidRPr="00985625" w:rsidRDefault="006403F0" w:rsidP="00985625">
            <w:pPr>
              <w:pStyle w:val="Odstavekseznama"/>
              <w:numPr>
                <w:ilvl w:val="0"/>
                <w:numId w:val="19"/>
              </w:numPr>
              <w:jc w:val="center"/>
              <w:rPr>
                <w:rFonts w:asciiTheme="minorHAnsi" w:hAnsiTheme="minorHAnsi" w:cstheme="minorHAnsi"/>
                <w:bCs/>
                <w:sz w:val="20"/>
                <w:szCs w:val="20"/>
                <w:lang w:eastAsia="en-US"/>
              </w:rPr>
            </w:pPr>
          </w:p>
          <w:p w14:paraId="4DE1609E" w14:textId="777FD530" w:rsidR="006403F0" w:rsidRPr="007A05DB" w:rsidRDefault="006403F0" w:rsidP="00985625">
            <w:pPr>
              <w:pStyle w:val="Odstavekseznama"/>
              <w:ind w:left="0" w:right="-116"/>
              <w:rPr>
                <w:rFonts w:asciiTheme="minorHAnsi" w:hAnsiTheme="minorHAnsi" w:cstheme="minorHAnsi"/>
                <w:bCs/>
                <w:sz w:val="20"/>
                <w:szCs w:val="20"/>
              </w:rPr>
            </w:pPr>
            <w:r>
              <w:rPr>
                <w:rFonts w:asciiTheme="minorHAnsi" w:hAnsiTheme="minorHAnsi"/>
                <w:sz w:val="20"/>
              </w:rPr>
              <w:t xml:space="preserve">Advance payment is subject to the submission of adequate financial collateral, which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according to the following dynamics:</w:t>
            </w:r>
          </w:p>
          <w:p w14:paraId="715B3566" w14:textId="77777777" w:rsidR="006403F0" w:rsidRPr="00020742" w:rsidRDefault="006403F0" w:rsidP="00985625">
            <w:pPr>
              <w:ind w:right="-116" w:hanging="360"/>
              <w:rPr>
                <w:rFonts w:asciiTheme="minorHAnsi" w:hAnsiTheme="minorHAnsi" w:cstheme="minorHAnsi"/>
                <w:bCs/>
                <w:sz w:val="20"/>
                <w:szCs w:val="20"/>
                <w:lang w:eastAsia="en-US"/>
              </w:rPr>
            </w:pPr>
          </w:p>
          <w:p w14:paraId="273215A3" w14:textId="33913B7C" w:rsidR="006403F0" w:rsidRDefault="006403F0" w:rsidP="00985625">
            <w:pPr>
              <w:pStyle w:val="Odstavekseznama"/>
              <w:ind w:left="0" w:right="-116"/>
              <w:rPr>
                <w:rFonts w:asciiTheme="minorHAnsi" w:hAnsiTheme="minorHAnsi" w:cstheme="minorHAnsi"/>
                <w:bCs/>
                <w:sz w:val="20"/>
                <w:szCs w:val="20"/>
              </w:rPr>
            </w:pPr>
            <w:r>
              <w:rPr>
                <w:rFonts w:asciiTheme="minorHAnsi" w:hAnsiTheme="minorHAnsi"/>
                <w:b/>
                <w:sz w:val="20"/>
              </w:rPr>
              <w:t xml:space="preserve">1. 30% (thirty per cent) advance payment </w:t>
            </w:r>
            <w:r>
              <w:rPr>
                <w:rFonts w:asciiTheme="minorHAnsi" w:hAnsiTheme="minorHAnsi"/>
                <w:sz w:val="20"/>
              </w:rPr>
              <w:t>within 10 (ten) days from the date of submitting an adequate advance payment guarantee and receipt of a correctly issued invoice for advance payment,</w:t>
            </w:r>
          </w:p>
          <w:p w14:paraId="2EDF5FB1" w14:textId="77777777" w:rsidR="006403F0" w:rsidRDefault="006403F0" w:rsidP="00985625">
            <w:pPr>
              <w:pStyle w:val="Odstavekseznama"/>
              <w:ind w:left="0" w:right="-116"/>
              <w:rPr>
                <w:rFonts w:asciiTheme="minorHAnsi" w:hAnsiTheme="minorHAnsi" w:cstheme="minorHAnsi"/>
                <w:bCs/>
                <w:sz w:val="20"/>
                <w:szCs w:val="20"/>
                <w:lang w:eastAsia="en-US"/>
              </w:rPr>
            </w:pPr>
          </w:p>
          <w:p w14:paraId="27BC3094" w14:textId="56894DBB" w:rsidR="006403F0" w:rsidRPr="00020742" w:rsidRDefault="006403F0" w:rsidP="00452F17">
            <w:pPr>
              <w:pStyle w:val="Odstavekseznama"/>
              <w:ind w:left="0" w:right="-116"/>
              <w:rPr>
                <w:rFonts w:asciiTheme="minorHAnsi" w:hAnsiTheme="minorHAnsi" w:cstheme="minorHAnsi"/>
                <w:bCs/>
                <w:sz w:val="20"/>
                <w:szCs w:val="20"/>
              </w:rPr>
            </w:pPr>
            <w:r>
              <w:rPr>
                <w:rFonts w:asciiTheme="minorHAnsi" w:hAnsiTheme="minorHAnsi"/>
                <w:b/>
                <w:sz w:val="20"/>
              </w:rPr>
              <w:t xml:space="preserve">2. 70% (seventy per cent) </w:t>
            </w:r>
            <w:r>
              <w:rPr>
                <w:rFonts w:asciiTheme="minorHAnsi" w:hAnsiTheme="minorHAnsi"/>
                <w:sz w:val="20"/>
              </w:rPr>
              <w:t>payment within 30 (thirty) days after signing the handover record, signed by the Supplier and User.</w:t>
            </w:r>
          </w:p>
        </w:tc>
      </w:tr>
    </w:tbl>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18D2E41F" w:rsidR="007B5604" w:rsidRDefault="007B5604" w:rsidP="007B5604">
      <w:pPr>
        <w:pStyle w:val="Odstavekseznama"/>
        <w:ind w:left="0"/>
        <w:rPr>
          <w:rFonts w:asciiTheme="minorHAnsi" w:hAnsiTheme="minorHAnsi" w:cstheme="minorHAnsi"/>
          <w:sz w:val="20"/>
          <w:szCs w:val="20"/>
        </w:rPr>
      </w:pPr>
    </w:p>
    <w:p w14:paraId="6D864A68" w14:textId="53E16D1E" w:rsidR="000065FA" w:rsidRDefault="000065FA" w:rsidP="007B5604">
      <w:pPr>
        <w:pStyle w:val="Odstavekseznama"/>
        <w:ind w:left="0"/>
        <w:rPr>
          <w:rFonts w:asciiTheme="minorHAnsi" w:hAnsiTheme="minorHAnsi" w:cstheme="minorHAnsi"/>
          <w:sz w:val="20"/>
          <w:szCs w:val="20"/>
        </w:rPr>
      </w:pPr>
    </w:p>
    <w:p w14:paraId="0A240320" w14:textId="22989355" w:rsidR="000065FA" w:rsidRDefault="000065FA" w:rsidP="007B5604">
      <w:pPr>
        <w:pStyle w:val="Odstavekseznama"/>
        <w:ind w:left="0"/>
        <w:rPr>
          <w:rFonts w:asciiTheme="minorHAnsi" w:hAnsiTheme="minorHAnsi" w:cstheme="minorHAnsi"/>
          <w:sz w:val="20"/>
          <w:szCs w:val="20"/>
        </w:rPr>
      </w:pPr>
    </w:p>
    <w:p w14:paraId="5258D9E7" w14:textId="35AC4B56" w:rsidR="000065FA" w:rsidRDefault="000065FA" w:rsidP="007B5604">
      <w:pPr>
        <w:pStyle w:val="Odstavekseznama"/>
        <w:ind w:left="0"/>
        <w:rPr>
          <w:rFonts w:asciiTheme="minorHAnsi" w:hAnsiTheme="minorHAnsi" w:cstheme="minorHAnsi"/>
          <w:sz w:val="20"/>
          <w:szCs w:val="20"/>
        </w:rPr>
      </w:pPr>
    </w:p>
    <w:p w14:paraId="2DD2E29B" w14:textId="77777777" w:rsidR="000065FA" w:rsidRPr="009E5E82" w:rsidRDefault="000065FA"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0AE8DE5D" w:rsidR="00DE0432" w:rsidRDefault="00DE0432" w:rsidP="00615B14">
      <w:pPr>
        <w:jc w:val="both"/>
        <w:rPr>
          <w:rFonts w:ascii="Calibri" w:hAnsi="Calibri" w:cs="Tahoma"/>
          <w:b/>
          <w:sz w:val="20"/>
          <w:szCs w:val="20"/>
          <w:u w:val="single"/>
        </w:rPr>
      </w:pPr>
    </w:p>
    <w:p w14:paraId="22A75E2B" w14:textId="09D45CEF" w:rsidR="002C78B3" w:rsidRDefault="002C78B3" w:rsidP="00615B14">
      <w:pPr>
        <w:jc w:val="both"/>
        <w:rPr>
          <w:rFonts w:ascii="Calibri" w:hAnsi="Calibri" w:cs="Tahoma"/>
          <w:b/>
          <w:sz w:val="20"/>
          <w:szCs w:val="20"/>
          <w:u w:val="single"/>
        </w:rPr>
      </w:pPr>
    </w:p>
    <w:p w14:paraId="32FDF0FA" w14:textId="77777777" w:rsidR="002C78B3" w:rsidRPr="009E5E82" w:rsidRDefault="002C78B3"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Pr="001408A5"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by </w:t>
      </w:r>
      <w:r>
        <w:rPr>
          <w:rFonts w:asciiTheme="minorHAnsi" w:hAnsiTheme="minorHAnsi"/>
          <w:b/>
          <w:bCs/>
          <w:sz w:val="20"/>
          <w:u w:val="single"/>
        </w:rPr>
        <w:t>encircling the letter before the chosen answer</w:t>
      </w:r>
      <w:r>
        <w:rPr>
          <w:rFonts w:asciiTheme="minorHAnsi" w:hAnsiTheme="minorHAnsi"/>
          <w:sz w:val="20"/>
        </w:rPr>
        <w:t xml:space="preserve"> (the offered method of payment) or by indicating the choice in another appropriate manner, clearly </w:t>
      </w:r>
      <w:r w:rsidRPr="001408A5">
        <w:rPr>
          <w:rFonts w:asciiTheme="minorHAnsi" w:hAnsiTheme="minorHAnsi"/>
          <w:sz w:val="20"/>
        </w:rPr>
        <w:t xml:space="preserve">showing the chosen </w:t>
      </w:r>
      <w:proofErr w:type="gramStart"/>
      <w:r w:rsidRPr="001408A5">
        <w:rPr>
          <w:rFonts w:asciiTheme="minorHAnsi" w:hAnsiTheme="minorHAnsi"/>
          <w:sz w:val="20"/>
        </w:rPr>
        <w:t>answer;</w:t>
      </w:r>
      <w:proofErr w:type="gramEnd"/>
    </w:p>
    <w:p w14:paraId="59A52D99" w14:textId="2DB8061A" w:rsidR="00323049" w:rsidRPr="001408A5"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1408A5">
        <w:rPr>
          <w:rFonts w:asciiTheme="minorHAnsi" w:hAnsiTheme="minorHAnsi"/>
          <w:color w:val="000000" w:themeColor="text1"/>
          <w:sz w:val="20"/>
        </w:rPr>
        <w:t xml:space="preserve">if answer (b) is selected, the contract takes effect from the date of submission of the advance payment guarantee and the financial collateral for the proper performance of the contractual </w:t>
      </w:r>
      <w:proofErr w:type="gramStart"/>
      <w:r w:rsidRPr="001408A5">
        <w:rPr>
          <w:rFonts w:asciiTheme="minorHAnsi" w:hAnsiTheme="minorHAnsi"/>
          <w:color w:val="000000" w:themeColor="text1"/>
          <w:sz w:val="20"/>
        </w:rPr>
        <w:t>obligations;</w:t>
      </w:r>
      <w:proofErr w:type="gramEnd"/>
      <w:r w:rsidRPr="001408A5">
        <w:rPr>
          <w:rFonts w:asciiTheme="minorHAnsi" w:hAnsiTheme="minorHAnsi"/>
          <w:color w:val="000000" w:themeColor="text1"/>
          <w:sz w:val="20"/>
        </w:rPr>
        <w:t xml:space="preserve"> </w:t>
      </w:r>
    </w:p>
    <w:p w14:paraId="554665EE" w14:textId="44862FF9" w:rsidR="000A3C45" w:rsidRPr="001408A5" w:rsidRDefault="0092534F" w:rsidP="000A3C45">
      <w:pPr>
        <w:pStyle w:val="Odstavekseznama"/>
        <w:numPr>
          <w:ilvl w:val="0"/>
          <w:numId w:val="1"/>
        </w:numPr>
        <w:jc w:val="both"/>
        <w:rPr>
          <w:rFonts w:ascii="Calibri" w:hAnsi="Calibri" w:cs="Tahoma"/>
          <w:b/>
          <w:bCs/>
          <w:sz w:val="20"/>
          <w:szCs w:val="20"/>
        </w:rPr>
      </w:pPr>
      <w:r>
        <w:rPr>
          <w:rFonts w:ascii="Calibri" w:hAnsi="Calibri"/>
          <w:sz w:val="20"/>
        </w:rPr>
        <w:t xml:space="preserve">the tenderer uploads the completed and signed Form </w:t>
      </w:r>
      <w:r w:rsidRPr="001408A5">
        <w:rPr>
          <w:rFonts w:ascii="Calibri" w:hAnsi="Calibri"/>
          <w:b/>
          <w:bCs/>
          <w:sz w:val="20"/>
        </w:rPr>
        <w:t>No. 18 “Payment Method” to the section “Other attachments” in the e-JN information system.</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1E5CDCB4" w14:textId="75B3C6AE" w:rsidR="002B5B60" w:rsidRPr="002B5B60" w:rsidRDefault="002B5B60" w:rsidP="00300326">
      <w:pPr>
        <w:tabs>
          <w:tab w:val="left" w:pos="2040"/>
        </w:tabs>
        <w:rPr>
          <w:lang w:eastAsia="x-none"/>
        </w:rPr>
      </w:pPr>
    </w:p>
    <w:p w14:paraId="6A2B9800" w14:textId="25733369" w:rsidR="002B5B60" w:rsidRDefault="002B5B60" w:rsidP="002B5B60">
      <w:pPr>
        <w:rPr>
          <w:lang w:eastAsia="x-none"/>
        </w:rPr>
      </w:pPr>
    </w:p>
    <w:p w14:paraId="4F87FCD7" w14:textId="2EFB98B3" w:rsidR="002B5B60" w:rsidRPr="002B5B60" w:rsidRDefault="002B5B60" w:rsidP="002B5B60">
      <w:pPr>
        <w:tabs>
          <w:tab w:val="left" w:pos="2100"/>
        </w:tabs>
      </w:pPr>
      <w:r>
        <w:tab/>
      </w:r>
    </w:p>
    <w:sectPr w:rsidR="002B5B60" w:rsidRPr="002B5B60"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6A7D" w14:textId="77777777" w:rsidR="00AC421F" w:rsidRDefault="00AC421F" w:rsidP="007B5604">
      <w:r>
        <w:separator/>
      </w:r>
    </w:p>
  </w:endnote>
  <w:endnote w:type="continuationSeparator" w:id="0">
    <w:p w14:paraId="787E0536" w14:textId="77777777" w:rsidR="00AC421F" w:rsidRDefault="00AC421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1408A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BA21A" w14:textId="77777777" w:rsidR="000065FA" w:rsidRPr="000065FA" w:rsidRDefault="000065FA" w:rsidP="000065FA">
    <w:pPr>
      <w:pStyle w:val="Noga"/>
      <w:pBdr>
        <w:top w:val="single" w:sz="4" w:space="1" w:color="auto"/>
      </w:pBdr>
      <w:rPr>
        <w:rFonts w:asciiTheme="minorHAnsi" w:hAnsiTheme="minorHAnsi" w:cstheme="minorHAnsi"/>
        <w:sz w:val="16"/>
        <w:szCs w:val="16"/>
      </w:rPr>
    </w:pPr>
    <w:r>
      <w:rPr>
        <w:rFonts w:asciiTheme="minorHAnsi" w:hAnsiTheme="minorHAnsi"/>
        <w:sz w:val="16"/>
      </w:rPr>
      <w:t>302/9 – RIUM19P-67-FERI01/2022</w:t>
    </w:r>
  </w:p>
  <w:p w14:paraId="709E12C0" w14:textId="4DE16324" w:rsidR="004A3C5E" w:rsidRPr="004A3C5E" w:rsidRDefault="004A3C5E" w:rsidP="007B5604">
    <w:pPr>
      <w:pStyle w:val="Noga"/>
      <w:pBdr>
        <w:top w:val="single" w:sz="4" w:space="1" w:color="auto"/>
      </w:pBdr>
      <w:rPr>
        <w:rFonts w:ascii="Calibri" w:hAnsi="Calibri" w:cs="Calibri"/>
        <w:sz w:val="16"/>
        <w:szCs w:val="16"/>
      </w:rPr>
    </w:pPr>
    <w:r>
      <w:rPr>
        <w:sz w:val="16"/>
      </w:rPr>
      <w:tab/>
    </w:r>
    <w:r>
      <w:rPr>
        <w:sz w:val="16"/>
      </w:rPr>
      <w:tab/>
    </w:r>
    <w:r w:rsidRPr="00D30B22">
      <w:rPr>
        <w:rFonts w:asciiTheme="minorHAnsi" w:hAnsiTheme="minorHAnsi"/>
        <w:sz w:val="16"/>
        <w:szCs w:val="16"/>
      </w:rPr>
      <w:t>Page</w:t>
    </w:r>
    <w:r>
      <w:rPr>
        <w:rFonts w:asciiTheme="minorHAnsi" w:hAnsiTheme="minorHAnsi"/>
      </w:rPr>
      <w:t xml:space="preserve"> </w:t>
    </w:r>
    <w:r w:rsidRPr="00D30B22">
      <w:rPr>
        <w:rFonts w:asciiTheme="minorHAnsi" w:hAnsiTheme="minorHAnsi" w:cstheme="minorHAnsi"/>
        <w:sz w:val="16"/>
        <w:szCs w:val="16"/>
      </w:rPr>
      <w:fldChar w:fldCharType="begin"/>
    </w:r>
    <w:r w:rsidRPr="00D30B22">
      <w:rPr>
        <w:rFonts w:asciiTheme="minorHAnsi" w:hAnsiTheme="minorHAnsi" w:cstheme="minorHAnsi"/>
        <w:sz w:val="16"/>
        <w:szCs w:val="16"/>
      </w:rPr>
      <w:instrText xml:space="preserve"> PAGE  \* Arabic  \* MERGEFORMAT </w:instrText>
    </w:r>
    <w:r w:rsidRPr="00D30B22">
      <w:rPr>
        <w:rFonts w:asciiTheme="minorHAnsi" w:hAnsiTheme="minorHAnsi" w:cstheme="minorHAnsi"/>
        <w:sz w:val="16"/>
        <w:szCs w:val="16"/>
      </w:rPr>
      <w:fldChar w:fldCharType="separate"/>
    </w:r>
    <w:r w:rsidR="00452F17" w:rsidRPr="00D30B22">
      <w:rPr>
        <w:rFonts w:asciiTheme="minorHAnsi" w:hAnsiTheme="minorHAnsi" w:cstheme="minorHAnsi"/>
        <w:sz w:val="16"/>
        <w:szCs w:val="16"/>
      </w:rPr>
      <w:t>3</w:t>
    </w:r>
    <w:r w:rsidRPr="00D30B22">
      <w:rPr>
        <w:rFonts w:asciiTheme="minorHAnsi" w:hAnsiTheme="minorHAnsi" w:cstheme="minorHAnsi"/>
        <w:sz w:val="16"/>
        <w:szCs w:val="16"/>
      </w:rPr>
      <w:fldChar w:fldCharType="end"/>
    </w:r>
    <w:r w:rsidRPr="00D30B22">
      <w:rPr>
        <w:rFonts w:asciiTheme="minorHAnsi" w:hAnsiTheme="minorHAnsi"/>
        <w:sz w:val="16"/>
        <w:szCs w:val="16"/>
      </w:rPr>
      <w:t xml:space="preserve"> / </w:t>
    </w:r>
    <w:r w:rsidRPr="00D30B22">
      <w:rPr>
        <w:rFonts w:asciiTheme="minorHAnsi" w:hAnsiTheme="minorHAnsi" w:cstheme="minorHAnsi"/>
        <w:sz w:val="16"/>
        <w:szCs w:val="16"/>
      </w:rPr>
      <w:fldChar w:fldCharType="begin"/>
    </w:r>
    <w:r w:rsidRPr="00D30B22">
      <w:rPr>
        <w:rFonts w:asciiTheme="minorHAnsi" w:hAnsiTheme="minorHAnsi" w:cstheme="minorHAnsi"/>
        <w:sz w:val="16"/>
        <w:szCs w:val="16"/>
      </w:rPr>
      <w:instrText xml:space="preserve"> NUMPAGES  \* Arabic  \* MERGEFORMAT </w:instrText>
    </w:r>
    <w:r w:rsidRPr="00D30B22">
      <w:rPr>
        <w:rFonts w:asciiTheme="minorHAnsi" w:hAnsiTheme="minorHAnsi" w:cstheme="minorHAnsi"/>
        <w:sz w:val="16"/>
        <w:szCs w:val="16"/>
      </w:rPr>
      <w:fldChar w:fldCharType="separate"/>
    </w:r>
    <w:r w:rsidR="00452F17" w:rsidRPr="00D30B22">
      <w:rPr>
        <w:rFonts w:asciiTheme="minorHAnsi" w:hAnsiTheme="minorHAnsi" w:cstheme="minorHAnsi"/>
        <w:sz w:val="16"/>
        <w:szCs w:val="16"/>
      </w:rPr>
      <w:t>3</w:t>
    </w:r>
    <w:r w:rsidRPr="00D30B22">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9091" w14:textId="77777777" w:rsidR="000065FA" w:rsidRPr="000065FA" w:rsidRDefault="000065FA" w:rsidP="000065FA">
    <w:pPr>
      <w:pStyle w:val="Noga"/>
      <w:pBdr>
        <w:top w:val="single" w:sz="4" w:space="1" w:color="auto"/>
      </w:pBdr>
      <w:rPr>
        <w:rFonts w:asciiTheme="minorHAnsi" w:hAnsiTheme="minorHAnsi" w:cstheme="minorHAnsi"/>
        <w:sz w:val="16"/>
        <w:szCs w:val="16"/>
      </w:rPr>
    </w:pPr>
    <w:r>
      <w:rPr>
        <w:rFonts w:asciiTheme="minorHAnsi" w:hAnsiTheme="minorHAnsi"/>
        <w:sz w:val="16"/>
      </w:rPr>
      <w:t>302/9 – RIUM19P-67-FERI01/2022</w:t>
    </w:r>
  </w:p>
  <w:p w14:paraId="5D72AED3" w14:textId="725DBFF2" w:rsidR="004B5655" w:rsidRPr="00D30B22" w:rsidRDefault="004B5655" w:rsidP="004B5655">
    <w:pPr>
      <w:pStyle w:val="Noga"/>
      <w:pBdr>
        <w:top w:val="single" w:sz="4" w:space="1" w:color="auto"/>
      </w:pBdr>
      <w:rPr>
        <w:rFonts w:ascii="Calibri" w:hAnsi="Calibri" w:cs="Calibri"/>
        <w:sz w:val="16"/>
        <w:szCs w:val="16"/>
      </w:rPr>
    </w:pPr>
    <w:r>
      <w:rPr>
        <w:sz w:val="16"/>
      </w:rPr>
      <w:tab/>
    </w:r>
    <w:r>
      <w:rPr>
        <w:sz w:val="16"/>
      </w:rPr>
      <w:tab/>
    </w:r>
    <w:r w:rsidRPr="00D30B22">
      <w:rPr>
        <w:rFonts w:asciiTheme="minorHAnsi" w:hAnsiTheme="minorHAnsi"/>
        <w:sz w:val="16"/>
        <w:szCs w:val="16"/>
      </w:rPr>
      <w:t xml:space="preserve">Page </w:t>
    </w:r>
    <w:r w:rsidRPr="00D30B22">
      <w:rPr>
        <w:rFonts w:asciiTheme="minorHAnsi" w:hAnsiTheme="minorHAnsi" w:cstheme="minorHAnsi"/>
        <w:sz w:val="16"/>
        <w:szCs w:val="16"/>
      </w:rPr>
      <w:fldChar w:fldCharType="begin"/>
    </w:r>
    <w:r w:rsidRPr="00D30B22">
      <w:rPr>
        <w:rFonts w:asciiTheme="minorHAnsi" w:hAnsiTheme="minorHAnsi" w:cstheme="minorHAnsi"/>
        <w:sz w:val="16"/>
        <w:szCs w:val="16"/>
      </w:rPr>
      <w:instrText xml:space="preserve"> PAGE  \* Arabic  \* MERGEFORMAT </w:instrText>
    </w:r>
    <w:r w:rsidRPr="00D30B22">
      <w:rPr>
        <w:rFonts w:asciiTheme="minorHAnsi" w:hAnsiTheme="minorHAnsi" w:cstheme="minorHAnsi"/>
        <w:sz w:val="16"/>
        <w:szCs w:val="16"/>
      </w:rPr>
      <w:fldChar w:fldCharType="separate"/>
    </w:r>
    <w:r w:rsidR="00AC421F" w:rsidRPr="00D30B22">
      <w:rPr>
        <w:rFonts w:asciiTheme="minorHAnsi" w:hAnsiTheme="minorHAnsi" w:cstheme="minorHAnsi"/>
        <w:sz w:val="16"/>
        <w:szCs w:val="16"/>
      </w:rPr>
      <w:t>1</w:t>
    </w:r>
    <w:r w:rsidRPr="00D30B22">
      <w:rPr>
        <w:rFonts w:asciiTheme="minorHAnsi" w:hAnsiTheme="minorHAnsi" w:cstheme="minorHAnsi"/>
        <w:sz w:val="16"/>
        <w:szCs w:val="16"/>
      </w:rPr>
      <w:fldChar w:fldCharType="end"/>
    </w:r>
    <w:r w:rsidRPr="00D30B22">
      <w:rPr>
        <w:rFonts w:asciiTheme="minorHAnsi" w:hAnsiTheme="minorHAnsi"/>
        <w:sz w:val="16"/>
        <w:szCs w:val="16"/>
      </w:rPr>
      <w:t xml:space="preserve"> / </w:t>
    </w:r>
    <w:r w:rsidRPr="00D30B22">
      <w:rPr>
        <w:rFonts w:asciiTheme="minorHAnsi" w:hAnsiTheme="minorHAnsi" w:cstheme="minorHAnsi"/>
        <w:sz w:val="16"/>
        <w:szCs w:val="16"/>
      </w:rPr>
      <w:fldChar w:fldCharType="begin"/>
    </w:r>
    <w:r w:rsidRPr="00D30B22">
      <w:rPr>
        <w:rFonts w:asciiTheme="minorHAnsi" w:hAnsiTheme="minorHAnsi" w:cstheme="minorHAnsi"/>
        <w:sz w:val="16"/>
        <w:szCs w:val="16"/>
      </w:rPr>
      <w:instrText xml:space="preserve"> NUMPAGES  \* Arabic  \* MERGEFORMAT </w:instrText>
    </w:r>
    <w:r w:rsidRPr="00D30B22">
      <w:rPr>
        <w:rFonts w:asciiTheme="minorHAnsi" w:hAnsiTheme="minorHAnsi" w:cstheme="minorHAnsi"/>
        <w:sz w:val="16"/>
        <w:szCs w:val="16"/>
      </w:rPr>
      <w:fldChar w:fldCharType="separate"/>
    </w:r>
    <w:r w:rsidR="00AC421F" w:rsidRPr="00D30B22">
      <w:rPr>
        <w:rFonts w:asciiTheme="minorHAnsi" w:hAnsiTheme="minorHAnsi" w:cstheme="minorHAnsi"/>
        <w:sz w:val="16"/>
        <w:szCs w:val="16"/>
      </w:rPr>
      <w:t>1</w:t>
    </w:r>
    <w:r w:rsidRPr="00D30B22">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DDEA" w14:textId="77777777" w:rsidR="00AC421F" w:rsidRDefault="00AC421F" w:rsidP="007B5604">
      <w:r>
        <w:separator/>
      </w:r>
    </w:p>
  </w:footnote>
  <w:footnote w:type="continuationSeparator" w:id="0">
    <w:p w14:paraId="33359B2D" w14:textId="77777777" w:rsidR="00AC421F" w:rsidRDefault="00AC421F"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564D96A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18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058D1F31"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18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71284A"/>
    <w:multiLevelType w:val="hybridMultilevel"/>
    <w:tmpl w:val="BF60752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F3FC9"/>
    <w:multiLevelType w:val="hybridMultilevel"/>
    <w:tmpl w:val="620CDFB8"/>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D1BD5"/>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8"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9" w15:restartNumberingAfterBreak="0">
    <w:nsid w:val="296B27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2C274F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34D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6D3BD3"/>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F0437A"/>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235804"/>
    <w:multiLevelType w:val="hybridMultilevel"/>
    <w:tmpl w:val="25B4CE10"/>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724EF3"/>
    <w:multiLevelType w:val="hybridMultilevel"/>
    <w:tmpl w:val="D56E8972"/>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D1237"/>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F262D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3"/>
  </w:num>
  <w:num w:numId="4">
    <w:abstractNumId w:val="6"/>
  </w:num>
  <w:num w:numId="5">
    <w:abstractNumId w:val="17"/>
  </w:num>
  <w:num w:numId="6">
    <w:abstractNumId w:val="8"/>
  </w:num>
  <w:num w:numId="7">
    <w:abstractNumId w:val="15"/>
  </w:num>
  <w:num w:numId="8">
    <w:abstractNumId w:val="24"/>
  </w:num>
  <w:num w:numId="9">
    <w:abstractNumId w:val="21"/>
  </w:num>
  <w:num w:numId="10">
    <w:abstractNumId w:val="1"/>
  </w:num>
  <w:num w:numId="11">
    <w:abstractNumId w:val="26"/>
  </w:num>
  <w:num w:numId="12">
    <w:abstractNumId w:val="29"/>
  </w:num>
  <w:num w:numId="13">
    <w:abstractNumId w:val="25"/>
  </w:num>
  <w:num w:numId="14">
    <w:abstractNumId w:val="14"/>
  </w:num>
  <w:num w:numId="15">
    <w:abstractNumId w:val="5"/>
  </w:num>
  <w:num w:numId="16">
    <w:abstractNumId w:val="0"/>
  </w:num>
  <w:num w:numId="17">
    <w:abstractNumId w:val="28"/>
  </w:num>
  <w:num w:numId="18">
    <w:abstractNumId w:val="7"/>
  </w:num>
  <w:num w:numId="19">
    <w:abstractNumId w:val="23"/>
  </w:num>
  <w:num w:numId="20">
    <w:abstractNumId w:val="11"/>
  </w:num>
  <w:num w:numId="21">
    <w:abstractNumId w:val="16"/>
  </w:num>
  <w:num w:numId="22">
    <w:abstractNumId w:val="3"/>
  </w:num>
  <w:num w:numId="23">
    <w:abstractNumId w:val="22"/>
  </w:num>
  <w:num w:numId="24">
    <w:abstractNumId w:val="2"/>
  </w:num>
  <w:num w:numId="25">
    <w:abstractNumId w:val="12"/>
  </w:num>
  <w:num w:numId="26">
    <w:abstractNumId w:val="9"/>
  </w:num>
  <w:num w:numId="27">
    <w:abstractNumId w:val="20"/>
  </w:num>
  <w:num w:numId="28">
    <w:abstractNumId w:val="4"/>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065FA"/>
    <w:rsid w:val="00013E6F"/>
    <w:rsid w:val="00020742"/>
    <w:rsid w:val="00021330"/>
    <w:rsid w:val="0002163D"/>
    <w:rsid w:val="00025D62"/>
    <w:rsid w:val="00032074"/>
    <w:rsid w:val="00040994"/>
    <w:rsid w:val="00047574"/>
    <w:rsid w:val="00050740"/>
    <w:rsid w:val="000645FD"/>
    <w:rsid w:val="00071FDD"/>
    <w:rsid w:val="00091B8E"/>
    <w:rsid w:val="000A3C45"/>
    <w:rsid w:val="000A7785"/>
    <w:rsid w:val="000B0623"/>
    <w:rsid w:val="000B0E80"/>
    <w:rsid w:val="000B654D"/>
    <w:rsid w:val="000D43D7"/>
    <w:rsid w:val="000E0398"/>
    <w:rsid w:val="000E27D1"/>
    <w:rsid w:val="000E2AF6"/>
    <w:rsid w:val="000F6C99"/>
    <w:rsid w:val="00107E18"/>
    <w:rsid w:val="00123F93"/>
    <w:rsid w:val="00126F9B"/>
    <w:rsid w:val="00131D58"/>
    <w:rsid w:val="0013403C"/>
    <w:rsid w:val="00134FC9"/>
    <w:rsid w:val="00137A74"/>
    <w:rsid w:val="001408A5"/>
    <w:rsid w:val="00143585"/>
    <w:rsid w:val="001514AB"/>
    <w:rsid w:val="0016418E"/>
    <w:rsid w:val="0017126F"/>
    <w:rsid w:val="00185DF5"/>
    <w:rsid w:val="00196665"/>
    <w:rsid w:val="00197E4C"/>
    <w:rsid w:val="001C2558"/>
    <w:rsid w:val="001C598A"/>
    <w:rsid w:val="001E0B9E"/>
    <w:rsid w:val="001F14FF"/>
    <w:rsid w:val="00205648"/>
    <w:rsid w:val="00207EC6"/>
    <w:rsid w:val="00210265"/>
    <w:rsid w:val="00214F4A"/>
    <w:rsid w:val="00251473"/>
    <w:rsid w:val="00255B55"/>
    <w:rsid w:val="00261588"/>
    <w:rsid w:val="002632A5"/>
    <w:rsid w:val="00273E61"/>
    <w:rsid w:val="00283D55"/>
    <w:rsid w:val="00291700"/>
    <w:rsid w:val="0029499F"/>
    <w:rsid w:val="002A7771"/>
    <w:rsid w:val="002B5B60"/>
    <w:rsid w:val="002C78B3"/>
    <w:rsid w:val="002F1B5B"/>
    <w:rsid w:val="002F4230"/>
    <w:rsid w:val="00300326"/>
    <w:rsid w:val="003127ED"/>
    <w:rsid w:val="00323049"/>
    <w:rsid w:val="00335089"/>
    <w:rsid w:val="00360808"/>
    <w:rsid w:val="003670E4"/>
    <w:rsid w:val="003C2843"/>
    <w:rsid w:val="003D4025"/>
    <w:rsid w:val="003F4A01"/>
    <w:rsid w:val="0040589B"/>
    <w:rsid w:val="00424127"/>
    <w:rsid w:val="004405AD"/>
    <w:rsid w:val="00452F17"/>
    <w:rsid w:val="004646AF"/>
    <w:rsid w:val="00465813"/>
    <w:rsid w:val="00477E87"/>
    <w:rsid w:val="00481BEE"/>
    <w:rsid w:val="004928AC"/>
    <w:rsid w:val="004A3C5E"/>
    <w:rsid w:val="004B5655"/>
    <w:rsid w:val="004C2978"/>
    <w:rsid w:val="004C490C"/>
    <w:rsid w:val="004C50B3"/>
    <w:rsid w:val="004C6AB9"/>
    <w:rsid w:val="004D4EDA"/>
    <w:rsid w:val="004D6E7D"/>
    <w:rsid w:val="004F5284"/>
    <w:rsid w:val="00524303"/>
    <w:rsid w:val="005610DB"/>
    <w:rsid w:val="00572669"/>
    <w:rsid w:val="00573CE6"/>
    <w:rsid w:val="00574976"/>
    <w:rsid w:val="0057567B"/>
    <w:rsid w:val="0059096B"/>
    <w:rsid w:val="00594A6C"/>
    <w:rsid w:val="005A4C7E"/>
    <w:rsid w:val="005A59C3"/>
    <w:rsid w:val="005C1FE9"/>
    <w:rsid w:val="00614245"/>
    <w:rsid w:val="00615B14"/>
    <w:rsid w:val="00617736"/>
    <w:rsid w:val="006357B7"/>
    <w:rsid w:val="006403F0"/>
    <w:rsid w:val="00645246"/>
    <w:rsid w:val="0064549C"/>
    <w:rsid w:val="006601D8"/>
    <w:rsid w:val="00662799"/>
    <w:rsid w:val="00676AEB"/>
    <w:rsid w:val="00683906"/>
    <w:rsid w:val="00684382"/>
    <w:rsid w:val="006B195C"/>
    <w:rsid w:val="006B1F20"/>
    <w:rsid w:val="006C0BBF"/>
    <w:rsid w:val="006D0DA8"/>
    <w:rsid w:val="006E0585"/>
    <w:rsid w:val="006E6DC2"/>
    <w:rsid w:val="006E6F98"/>
    <w:rsid w:val="006F2E3F"/>
    <w:rsid w:val="006F72C0"/>
    <w:rsid w:val="00741B49"/>
    <w:rsid w:val="00781E0A"/>
    <w:rsid w:val="00787D7F"/>
    <w:rsid w:val="00790823"/>
    <w:rsid w:val="00797580"/>
    <w:rsid w:val="007A05DB"/>
    <w:rsid w:val="007A0E38"/>
    <w:rsid w:val="007B38A3"/>
    <w:rsid w:val="007B5604"/>
    <w:rsid w:val="007C3EB7"/>
    <w:rsid w:val="007C4231"/>
    <w:rsid w:val="007E0C46"/>
    <w:rsid w:val="007E196F"/>
    <w:rsid w:val="007E23CF"/>
    <w:rsid w:val="007E59AB"/>
    <w:rsid w:val="007F362B"/>
    <w:rsid w:val="0080363D"/>
    <w:rsid w:val="0082655E"/>
    <w:rsid w:val="00831B1C"/>
    <w:rsid w:val="00834BD9"/>
    <w:rsid w:val="008400A6"/>
    <w:rsid w:val="008545B6"/>
    <w:rsid w:val="0086163E"/>
    <w:rsid w:val="00864462"/>
    <w:rsid w:val="0086455D"/>
    <w:rsid w:val="00890239"/>
    <w:rsid w:val="008933E0"/>
    <w:rsid w:val="008A5D42"/>
    <w:rsid w:val="008B582E"/>
    <w:rsid w:val="008C45EF"/>
    <w:rsid w:val="008F0A82"/>
    <w:rsid w:val="00917E3A"/>
    <w:rsid w:val="00920703"/>
    <w:rsid w:val="0092534F"/>
    <w:rsid w:val="00963B6F"/>
    <w:rsid w:val="00965F17"/>
    <w:rsid w:val="009667FF"/>
    <w:rsid w:val="00973561"/>
    <w:rsid w:val="00985625"/>
    <w:rsid w:val="009960AC"/>
    <w:rsid w:val="009C49BE"/>
    <w:rsid w:val="009D1126"/>
    <w:rsid w:val="009E5E82"/>
    <w:rsid w:val="009F17A7"/>
    <w:rsid w:val="00A00729"/>
    <w:rsid w:val="00A10EF6"/>
    <w:rsid w:val="00A11B0E"/>
    <w:rsid w:val="00A11E94"/>
    <w:rsid w:val="00A327A2"/>
    <w:rsid w:val="00A40170"/>
    <w:rsid w:val="00A47A5C"/>
    <w:rsid w:val="00A51719"/>
    <w:rsid w:val="00A7290C"/>
    <w:rsid w:val="00AB1918"/>
    <w:rsid w:val="00AC421F"/>
    <w:rsid w:val="00AE2217"/>
    <w:rsid w:val="00B17931"/>
    <w:rsid w:val="00B27AC0"/>
    <w:rsid w:val="00B45051"/>
    <w:rsid w:val="00B6358C"/>
    <w:rsid w:val="00B7616D"/>
    <w:rsid w:val="00B83DC9"/>
    <w:rsid w:val="00BA2293"/>
    <w:rsid w:val="00BB5D34"/>
    <w:rsid w:val="00BD49D3"/>
    <w:rsid w:val="00BF52D8"/>
    <w:rsid w:val="00BF656D"/>
    <w:rsid w:val="00C259C9"/>
    <w:rsid w:val="00C71960"/>
    <w:rsid w:val="00C77952"/>
    <w:rsid w:val="00C81EBA"/>
    <w:rsid w:val="00CA4B1D"/>
    <w:rsid w:val="00CB6BE6"/>
    <w:rsid w:val="00CC5013"/>
    <w:rsid w:val="00CC6B3F"/>
    <w:rsid w:val="00CD4483"/>
    <w:rsid w:val="00CF1414"/>
    <w:rsid w:val="00CF3C83"/>
    <w:rsid w:val="00CF4F86"/>
    <w:rsid w:val="00D05F14"/>
    <w:rsid w:val="00D12C56"/>
    <w:rsid w:val="00D16ACF"/>
    <w:rsid w:val="00D175DA"/>
    <w:rsid w:val="00D30B22"/>
    <w:rsid w:val="00D40F67"/>
    <w:rsid w:val="00D518A7"/>
    <w:rsid w:val="00D60E51"/>
    <w:rsid w:val="00D62CFE"/>
    <w:rsid w:val="00D74314"/>
    <w:rsid w:val="00D90B07"/>
    <w:rsid w:val="00DB1D28"/>
    <w:rsid w:val="00DB4B12"/>
    <w:rsid w:val="00DD1CEC"/>
    <w:rsid w:val="00DE0432"/>
    <w:rsid w:val="00DF2140"/>
    <w:rsid w:val="00E033A8"/>
    <w:rsid w:val="00E174B6"/>
    <w:rsid w:val="00E20162"/>
    <w:rsid w:val="00E25BB4"/>
    <w:rsid w:val="00E27882"/>
    <w:rsid w:val="00E33BAE"/>
    <w:rsid w:val="00E36CDF"/>
    <w:rsid w:val="00E51102"/>
    <w:rsid w:val="00E5191D"/>
    <w:rsid w:val="00E57342"/>
    <w:rsid w:val="00E61C6C"/>
    <w:rsid w:val="00E62A02"/>
    <w:rsid w:val="00E632F4"/>
    <w:rsid w:val="00E64C7F"/>
    <w:rsid w:val="00E72A43"/>
    <w:rsid w:val="00E74E63"/>
    <w:rsid w:val="00E96AA5"/>
    <w:rsid w:val="00EE52F4"/>
    <w:rsid w:val="00EF004D"/>
    <w:rsid w:val="00EF6A2E"/>
    <w:rsid w:val="00F03E8B"/>
    <w:rsid w:val="00F045C6"/>
    <w:rsid w:val="00F07ED7"/>
    <w:rsid w:val="00F13D83"/>
    <w:rsid w:val="00F2576B"/>
    <w:rsid w:val="00F33BAF"/>
    <w:rsid w:val="00F36B6C"/>
    <w:rsid w:val="00F5447A"/>
    <w:rsid w:val="00F62723"/>
    <w:rsid w:val="00F73B6F"/>
    <w:rsid w:val="00F93B9D"/>
    <w:rsid w:val="00FB08AE"/>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19666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13EF1-1981-4DE2-9DB5-2E4DB878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292</Words>
  <Characters>1668</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11</cp:revision>
  <cp:lastPrinted>2021-06-04T09:01:00Z</cp:lastPrinted>
  <dcterms:created xsi:type="dcterms:W3CDTF">2022-01-07T14:46:00Z</dcterms:created>
  <dcterms:modified xsi:type="dcterms:W3CDTF">2022-03-18T09:43:00Z</dcterms:modified>
</cp:coreProperties>
</file>